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80b0b257a48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4c28bcbd4d42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Bhedail,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cbf440a8f541fe" /><Relationship Type="http://schemas.openxmlformats.org/officeDocument/2006/relationships/numbering" Target="/word/numbering.xml" Id="R7f67d75e5cad49f4" /><Relationship Type="http://schemas.openxmlformats.org/officeDocument/2006/relationships/settings" Target="/word/settings.xml" Id="R810ce83d706c4499" /><Relationship Type="http://schemas.openxmlformats.org/officeDocument/2006/relationships/image" Target="/word/media/6e7f6c47-7d91-4c7e-aa18-152837fdda5c.png" Id="R304c28bcbd4d4223" /></Relationships>
</file>