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f93816b46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1942ac77ed4b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Bhedikura,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b4e1f8b4a416c" /><Relationship Type="http://schemas.openxmlformats.org/officeDocument/2006/relationships/numbering" Target="/word/numbering.xml" Id="R826743a478f14375" /><Relationship Type="http://schemas.openxmlformats.org/officeDocument/2006/relationships/settings" Target="/word/settings.xml" Id="R474c39ec30ea4a5d" /><Relationship Type="http://schemas.openxmlformats.org/officeDocument/2006/relationships/image" Target="/word/media/a2b1077d-28b5-4b56-89cc-4de78327d552.png" Id="R611942ac77ed4bd5" /></Relationships>
</file>