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85269e8a4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64eb706dc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Bhelkupara,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f7e8d58cd40db" /><Relationship Type="http://schemas.openxmlformats.org/officeDocument/2006/relationships/numbering" Target="/word/numbering.xml" Id="R8f234d3408d94458" /><Relationship Type="http://schemas.openxmlformats.org/officeDocument/2006/relationships/settings" Target="/word/settings.xml" Id="R07e3367f3ea54b56" /><Relationship Type="http://schemas.openxmlformats.org/officeDocument/2006/relationships/image" Target="/word/media/64f04b09-678a-4361-a40b-32531be6c818.png" Id="R6a464eb706dc4390" /></Relationships>
</file>