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68f141bd6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9a7ce07d1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Bhengroal,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c1039375f24d10" /><Relationship Type="http://schemas.openxmlformats.org/officeDocument/2006/relationships/numbering" Target="/word/numbering.xml" Id="R701c89df06704104" /><Relationship Type="http://schemas.openxmlformats.org/officeDocument/2006/relationships/settings" Target="/word/settings.xml" Id="Ra58f82624d544758" /><Relationship Type="http://schemas.openxmlformats.org/officeDocument/2006/relationships/image" Target="/word/media/80f344b3-2ba4-41de-a010-7896c4624237.png" Id="R9bb9a7ce07d14e75" /></Relationships>
</file>