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9a3d0e6c6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94a8a8acc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3e4289f124f28" /><Relationship Type="http://schemas.openxmlformats.org/officeDocument/2006/relationships/numbering" Target="/word/numbering.xml" Id="Ra68c4b3f6ecf4094" /><Relationship Type="http://schemas.openxmlformats.org/officeDocument/2006/relationships/settings" Target="/word/settings.xml" Id="Rc0c45e368c374ec7" /><Relationship Type="http://schemas.openxmlformats.org/officeDocument/2006/relationships/image" Target="/word/media/5fae86d3-f341-4d49-8802-1c414e73bbe0.png" Id="R61d94a8a8acc4250" /></Relationships>
</file>