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e2576ba5a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6756b291f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9f256ed384424" /><Relationship Type="http://schemas.openxmlformats.org/officeDocument/2006/relationships/numbering" Target="/word/numbering.xml" Id="Rb896616656764edc" /><Relationship Type="http://schemas.openxmlformats.org/officeDocument/2006/relationships/settings" Target="/word/settings.xml" Id="R987424aa8b7d4797" /><Relationship Type="http://schemas.openxmlformats.org/officeDocument/2006/relationships/image" Target="/word/media/ed521d79-7199-4a7e-9559-5b0fd737cffb.png" Id="R8906756b291f4743" /></Relationships>
</file>