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858c04087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b9b60b235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519e2f5594a92" /><Relationship Type="http://schemas.openxmlformats.org/officeDocument/2006/relationships/numbering" Target="/word/numbering.xml" Id="R24b7769fff0d4887" /><Relationship Type="http://schemas.openxmlformats.org/officeDocument/2006/relationships/settings" Target="/word/settings.xml" Id="Raf53d8b41ff142c9" /><Relationship Type="http://schemas.openxmlformats.org/officeDocument/2006/relationships/image" Target="/word/media/db2ec652-4d02-4496-8908-33bd649112cd.png" Id="Rf0fb9b60b2354426" /></Relationships>
</file>