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6ab04f79e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a82e33777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Jhagrar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8a89d162f4ffd" /><Relationship Type="http://schemas.openxmlformats.org/officeDocument/2006/relationships/numbering" Target="/word/numbering.xml" Id="R1a6e7f1232484fa5" /><Relationship Type="http://schemas.openxmlformats.org/officeDocument/2006/relationships/settings" Target="/word/settings.xml" Id="Rfa1af94541344d29" /><Relationship Type="http://schemas.openxmlformats.org/officeDocument/2006/relationships/image" Target="/word/media/279124f6-e98e-4e59-88e5-8dbed0d05759.png" Id="Ra85a82e3377748f7" /></Relationships>
</file>