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3526ef0bf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afa5f835e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Bhogdabri,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373d580054b4b" /><Relationship Type="http://schemas.openxmlformats.org/officeDocument/2006/relationships/numbering" Target="/word/numbering.xml" Id="R0779a0b8905f487c" /><Relationship Type="http://schemas.openxmlformats.org/officeDocument/2006/relationships/settings" Target="/word/settings.xml" Id="R97eb687a23a54d7c" /><Relationship Type="http://schemas.openxmlformats.org/officeDocument/2006/relationships/image" Target="/word/media/18d4d82d-712f-49bd-9562-077874a7a8f1.png" Id="R63bafa5f835e4bc1" /></Relationships>
</file>