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617023b95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1cb2e1bcf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Bhogdoma,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1788476ca4317" /><Relationship Type="http://schemas.openxmlformats.org/officeDocument/2006/relationships/numbering" Target="/word/numbering.xml" Id="R1fd703d7b5134dcb" /><Relationship Type="http://schemas.openxmlformats.org/officeDocument/2006/relationships/settings" Target="/word/settings.xml" Id="R556c6dc5a3064d85" /><Relationship Type="http://schemas.openxmlformats.org/officeDocument/2006/relationships/image" Target="/word/media/f23800d2-677a-4002-8902-a47875834393.png" Id="R3551cb2e1bcf4450" /></Relationships>
</file>