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1418f2c26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5d70f7fae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7d950826643fa" /><Relationship Type="http://schemas.openxmlformats.org/officeDocument/2006/relationships/numbering" Target="/word/numbering.xml" Id="R2ba5c1caf55f40fb" /><Relationship Type="http://schemas.openxmlformats.org/officeDocument/2006/relationships/settings" Target="/word/settings.xml" Id="R133ed13d9c2f4c01" /><Relationship Type="http://schemas.openxmlformats.org/officeDocument/2006/relationships/image" Target="/word/media/59a5ec73-02ed-4cb8-81c0-a4f13598f43f.png" Id="R22a5d70f7fae4660" /></Relationships>
</file>