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738ebfa7f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6fdd6fef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Bholaidangi,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fe59301f642c6" /><Relationship Type="http://schemas.openxmlformats.org/officeDocument/2006/relationships/numbering" Target="/word/numbering.xml" Id="R78773c339ab244d9" /><Relationship Type="http://schemas.openxmlformats.org/officeDocument/2006/relationships/settings" Target="/word/settings.xml" Id="Rcb04a532b9de4e08" /><Relationship Type="http://schemas.openxmlformats.org/officeDocument/2006/relationships/image" Target="/word/media/f3f1a1e8-2a21-4c12-99d0-b48aa6209924.png" Id="Ref46fdd6fef2477d" /></Relationships>
</file>