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503442cd8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8669c1a8d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Bhomarkandi,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bb26a402e4d78" /><Relationship Type="http://schemas.openxmlformats.org/officeDocument/2006/relationships/numbering" Target="/word/numbering.xml" Id="Rf00730dcfdfb4156" /><Relationship Type="http://schemas.openxmlformats.org/officeDocument/2006/relationships/settings" Target="/word/settings.xml" Id="Re60eb6209a09427d" /><Relationship Type="http://schemas.openxmlformats.org/officeDocument/2006/relationships/image" Target="/word/media/ce44c97d-0dd0-4fd5-88e7-8e51b76ce294.png" Id="Rc5e8669c1a8d45fd" /></Relationships>
</file>