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ad1e6fcd2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d0235a3fb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Bhugli,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1410f53b04fb2" /><Relationship Type="http://schemas.openxmlformats.org/officeDocument/2006/relationships/numbering" Target="/word/numbering.xml" Id="Rb31c8ddafdcd4841" /><Relationship Type="http://schemas.openxmlformats.org/officeDocument/2006/relationships/settings" Target="/word/settings.xml" Id="Re990b1cad69a4ac1" /><Relationship Type="http://schemas.openxmlformats.org/officeDocument/2006/relationships/image" Target="/word/media/4874cde6-6e24-45c5-a53b-899966715e0a.png" Id="R5e6d0235a3fb4852" /></Relationships>
</file>