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192bbc92e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5d9d4a681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244f6ade04054" /><Relationship Type="http://schemas.openxmlformats.org/officeDocument/2006/relationships/numbering" Target="/word/numbering.xml" Id="R071d41c16a1b4937" /><Relationship Type="http://schemas.openxmlformats.org/officeDocument/2006/relationships/settings" Target="/word/settings.xml" Id="R8fa435dfd1cb4f2f" /><Relationship Type="http://schemas.openxmlformats.org/officeDocument/2006/relationships/image" Target="/word/media/9c926f1e-0795-437c-85f2-1a751e993fee.png" Id="R3dc5d9d4a6814cf3" /></Relationships>
</file>