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fa283a95d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4fe9d4325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 Jayra,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a64bd74404aea" /><Relationship Type="http://schemas.openxmlformats.org/officeDocument/2006/relationships/numbering" Target="/word/numbering.xml" Id="R024e6591ffb34718" /><Relationship Type="http://schemas.openxmlformats.org/officeDocument/2006/relationships/settings" Target="/word/settings.xml" Id="R884978aae5034a0e" /><Relationship Type="http://schemas.openxmlformats.org/officeDocument/2006/relationships/image" Target="/word/media/fe8e5db8-f007-449d-a4a8-5279ebaa0bf3.png" Id="R7224fe9d43254e00" /></Relationships>
</file>