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802c25e3b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95fc8ae86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Bhulacha,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51dc07de44fa6" /><Relationship Type="http://schemas.openxmlformats.org/officeDocument/2006/relationships/numbering" Target="/word/numbering.xml" Id="Rf47bc2a3dc5347ed" /><Relationship Type="http://schemas.openxmlformats.org/officeDocument/2006/relationships/settings" Target="/word/settings.xml" Id="R8493cf31768f4757" /><Relationship Type="http://schemas.openxmlformats.org/officeDocument/2006/relationships/image" Target="/word/media/da5d6d8f-855c-454f-bd9b-10a50d2abbbe.png" Id="R02c95fc8ae86475f" /></Relationships>
</file>