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ce2ce9705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e2ad801b4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c318496a84502" /><Relationship Type="http://schemas.openxmlformats.org/officeDocument/2006/relationships/numbering" Target="/word/numbering.xml" Id="R32d49d9c30ff4903" /><Relationship Type="http://schemas.openxmlformats.org/officeDocument/2006/relationships/settings" Target="/word/settings.xml" Id="R9634f9fd94254e17" /><Relationship Type="http://schemas.openxmlformats.org/officeDocument/2006/relationships/image" Target="/word/media/bd3528b0-5724-4974-8b79-06cf38e9bbb0.png" Id="R057e2ad801b44d68" /></Relationships>
</file>