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56db203e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7c758a9f8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370f2f0c4394" /><Relationship Type="http://schemas.openxmlformats.org/officeDocument/2006/relationships/numbering" Target="/word/numbering.xml" Id="R324d42f880f34cf6" /><Relationship Type="http://schemas.openxmlformats.org/officeDocument/2006/relationships/settings" Target="/word/settings.xml" Id="R0176e62b8ca94321" /><Relationship Type="http://schemas.openxmlformats.org/officeDocument/2006/relationships/image" Target="/word/media/f0912d8e-42da-4c3c-8691-7d63769eae9d.png" Id="Rcdc7c758a9f8413d" /></Relationships>
</file>