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0fd2d7195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27144e552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Bhuyakandi,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950423b094ebd" /><Relationship Type="http://schemas.openxmlformats.org/officeDocument/2006/relationships/numbering" Target="/word/numbering.xml" Id="R243113f01f3f422d" /><Relationship Type="http://schemas.openxmlformats.org/officeDocument/2006/relationships/settings" Target="/word/settings.xml" Id="Ra7257929b45f445f" /><Relationship Type="http://schemas.openxmlformats.org/officeDocument/2006/relationships/image" Target="/word/media/d859b072-f733-4cd1-ac72-4e6249a4dd4b.png" Id="R6c527144e5524501" /></Relationships>
</file>