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48c76652a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9dd233dcc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1962e69c1449a" /><Relationship Type="http://schemas.openxmlformats.org/officeDocument/2006/relationships/numbering" Target="/word/numbering.xml" Id="Rb6a5f953d6984a62" /><Relationship Type="http://schemas.openxmlformats.org/officeDocument/2006/relationships/settings" Target="/word/settings.xml" Id="R057c1eb32daf4b5b" /><Relationship Type="http://schemas.openxmlformats.org/officeDocument/2006/relationships/image" Target="/word/media/d0b002d0-c840-4352-95d2-566a40206ff3.png" Id="R3009dd233dcc400e" /></Relationships>
</file>