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4ec873da7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b0b36c17e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Bidrika,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d7f40c93e4522" /><Relationship Type="http://schemas.openxmlformats.org/officeDocument/2006/relationships/numbering" Target="/word/numbering.xml" Id="R5c27a58c45614eb4" /><Relationship Type="http://schemas.openxmlformats.org/officeDocument/2006/relationships/settings" Target="/word/settings.xml" Id="Rd704ee380b1c46c6" /><Relationship Type="http://schemas.openxmlformats.org/officeDocument/2006/relationships/image" Target="/word/media/f23aebef-41c8-471e-99a6-fd4b8c076fae.png" Id="R8b3b0b36c17e4b1e" /></Relationships>
</file>