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c1ef2fb7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a89217bed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Bidyabagis,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972e18ddb4e49" /><Relationship Type="http://schemas.openxmlformats.org/officeDocument/2006/relationships/numbering" Target="/word/numbering.xml" Id="R065677d2a61b4b04" /><Relationship Type="http://schemas.openxmlformats.org/officeDocument/2006/relationships/settings" Target="/word/settings.xml" Id="R6ad904e50de0499f" /><Relationship Type="http://schemas.openxmlformats.org/officeDocument/2006/relationships/image" Target="/word/media/521ea786-eec2-48e5-8e0b-c2a11e9909ae.png" Id="Rb76a89217bed421b" /></Relationships>
</file>