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2b90fdabc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4afdabec2649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Bihangal,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1d452b0da64133" /><Relationship Type="http://schemas.openxmlformats.org/officeDocument/2006/relationships/numbering" Target="/word/numbering.xml" Id="Ra8dd5c0f56ce4658" /><Relationship Type="http://schemas.openxmlformats.org/officeDocument/2006/relationships/settings" Target="/word/settings.xml" Id="Rc1a4d070a99248c2" /><Relationship Type="http://schemas.openxmlformats.org/officeDocument/2006/relationships/image" Target="/word/media/cc108131-f597-4ee6-a3fb-2b924e286f9a.png" Id="R014afdabec264926" /></Relationships>
</file>