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2d1662597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55b784246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f39256e0b4a37" /><Relationship Type="http://schemas.openxmlformats.org/officeDocument/2006/relationships/numbering" Target="/word/numbering.xml" Id="Rc4f7844a78934e7d" /><Relationship Type="http://schemas.openxmlformats.org/officeDocument/2006/relationships/settings" Target="/word/settings.xml" Id="Rebbb00f40f2045f0" /><Relationship Type="http://schemas.openxmlformats.org/officeDocument/2006/relationships/image" Target="/word/media/22bac293-13b0-4e4f-a413-68f6ee63e2f8.png" Id="Rb9255b7842464947" /></Relationships>
</file>