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5efc85105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a1296126c444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Bijhari,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ed04ccdd2c4b02" /><Relationship Type="http://schemas.openxmlformats.org/officeDocument/2006/relationships/numbering" Target="/word/numbering.xml" Id="Rc6f1e9aaf9a94cff" /><Relationship Type="http://schemas.openxmlformats.org/officeDocument/2006/relationships/settings" Target="/word/settings.xml" Id="Rc3c96d9446cd4986" /><Relationship Type="http://schemas.openxmlformats.org/officeDocument/2006/relationships/image" Target="/word/media/909b3a96-6cc4-496d-ae8c-832d563ec6b8.png" Id="R0ea1296126c44476" /></Relationships>
</file>