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61b1f5c1d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8000aad2f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Bijra,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b43274a9f4dee" /><Relationship Type="http://schemas.openxmlformats.org/officeDocument/2006/relationships/numbering" Target="/word/numbering.xml" Id="R09f1477991294829" /><Relationship Type="http://schemas.openxmlformats.org/officeDocument/2006/relationships/settings" Target="/word/settings.xml" Id="Rb6c92173fd86417e" /><Relationship Type="http://schemas.openxmlformats.org/officeDocument/2006/relationships/image" Target="/word/media/012c7bfb-fc9c-44bd-b903-0498d19a1a3d.png" Id="Rfc68000aad2f4ac5" /></Relationships>
</file>