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633f2de87645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fbc41943b54a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Bijrapur,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d3397aa0174e80" /><Relationship Type="http://schemas.openxmlformats.org/officeDocument/2006/relationships/numbering" Target="/word/numbering.xml" Id="Rd04e7144bef143e5" /><Relationship Type="http://schemas.openxmlformats.org/officeDocument/2006/relationships/settings" Target="/word/settings.xml" Id="R2e3d9806df2c4909" /><Relationship Type="http://schemas.openxmlformats.org/officeDocument/2006/relationships/image" Target="/word/media/7d587f89-2ee1-4d75-9bb4-fd75d18ffd74.png" Id="R91fbc41943b54a04" /></Relationships>
</file>