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ff6ccbc0f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06afd316c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Bikirtanpur,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254100b2c846dc" /><Relationship Type="http://schemas.openxmlformats.org/officeDocument/2006/relationships/numbering" Target="/word/numbering.xml" Id="R9ac56e0d6bd04c90" /><Relationship Type="http://schemas.openxmlformats.org/officeDocument/2006/relationships/settings" Target="/word/settings.xml" Id="R9111d319d0f64d47" /><Relationship Type="http://schemas.openxmlformats.org/officeDocument/2006/relationships/image" Target="/word/media/f049b8cf-249b-4e04-9baf-748ccfaf698a.png" Id="Radd06afd316c4345" /></Relationships>
</file>