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38e5c4f4324e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5acab5ab8942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Bil Andharkota,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9eb1413c0042d9" /><Relationship Type="http://schemas.openxmlformats.org/officeDocument/2006/relationships/numbering" Target="/word/numbering.xml" Id="R48842e2dd60c4e51" /><Relationship Type="http://schemas.openxmlformats.org/officeDocument/2006/relationships/settings" Target="/word/settings.xml" Id="Rf0bb479b08014d53" /><Relationship Type="http://schemas.openxmlformats.org/officeDocument/2006/relationships/image" Target="/word/media/ff8e8af1-70f5-40e9-9ca1-acb3dd4e90e9.png" Id="Rc75acab5ab89429c" /></Relationships>
</file>