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5d6f90a35a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2acd30a6543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Baisa,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e32fb6da34b60" /><Relationship Type="http://schemas.openxmlformats.org/officeDocument/2006/relationships/numbering" Target="/word/numbering.xml" Id="R592019ab5cdd4021" /><Relationship Type="http://schemas.openxmlformats.org/officeDocument/2006/relationships/settings" Target="/word/settings.xml" Id="R74941e3c45e74e70" /><Relationship Type="http://schemas.openxmlformats.org/officeDocument/2006/relationships/image" Target="/word/media/19ec5b0c-eda3-4f2b-92d6-2e0ac7548d4d.png" Id="R6912acd30a654327" /></Relationships>
</file>