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30e9ebd78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ebf94403a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Bausi,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902e9e5c54b3f" /><Relationship Type="http://schemas.openxmlformats.org/officeDocument/2006/relationships/numbering" Target="/word/numbering.xml" Id="Rc8e4b33f89dc4903" /><Relationship Type="http://schemas.openxmlformats.org/officeDocument/2006/relationships/settings" Target="/word/settings.xml" Id="R1430e7ca856e47ce" /><Relationship Type="http://schemas.openxmlformats.org/officeDocument/2006/relationships/image" Target="/word/media/a7e4691b-3abc-4dcc-8801-f822c64d53f0.png" Id="R8bdebf94403a44d8" /></Relationships>
</file>