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e1e3ef711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eaf59c259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3f4c3a19e4a7e" /><Relationship Type="http://schemas.openxmlformats.org/officeDocument/2006/relationships/numbering" Target="/word/numbering.xml" Id="R299a0a32bc3c43d9" /><Relationship Type="http://schemas.openxmlformats.org/officeDocument/2006/relationships/settings" Target="/word/settings.xml" Id="Reb651045ff2d4977" /><Relationship Type="http://schemas.openxmlformats.org/officeDocument/2006/relationships/image" Target="/word/media/a194a52c-2493-4f71-9e75-1f24654df0bf.png" Id="Rddaeaf59c2594fab" /></Relationships>
</file>