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419aa1a6c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eaccafd00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27f0fae4f4af2" /><Relationship Type="http://schemas.openxmlformats.org/officeDocument/2006/relationships/numbering" Target="/word/numbering.xml" Id="R7592fc67ce6d4409" /><Relationship Type="http://schemas.openxmlformats.org/officeDocument/2006/relationships/settings" Target="/word/settings.xml" Id="R08afe64fc229415d" /><Relationship Type="http://schemas.openxmlformats.org/officeDocument/2006/relationships/image" Target="/word/media/6a71259d-53da-4afc-90a1-c7c09bc7f30b.png" Id="Rb70eaccafd004641" /></Relationships>
</file>