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5a267d05ac43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da2bc0f4a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Chandi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13b60fe99b4025" /><Relationship Type="http://schemas.openxmlformats.org/officeDocument/2006/relationships/numbering" Target="/word/numbering.xml" Id="Rec808ecc94ab4302" /><Relationship Type="http://schemas.openxmlformats.org/officeDocument/2006/relationships/settings" Target="/word/settings.xml" Id="R8fa2c749850048a3" /><Relationship Type="http://schemas.openxmlformats.org/officeDocument/2006/relationships/image" Target="/word/media/c0543d11-86e7-4607-b79b-4d987510ebb7.png" Id="Rcecda2bc0f4a4c53" /></Relationships>
</file>