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f1bc97e9b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ff9e2cdc4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 Mandap,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75ced53754e1f" /><Relationship Type="http://schemas.openxmlformats.org/officeDocument/2006/relationships/numbering" Target="/word/numbering.xml" Id="R9e54573a22704fb7" /><Relationship Type="http://schemas.openxmlformats.org/officeDocument/2006/relationships/settings" Target="/word/settings.xml" Id="Rc065241aa9864270" /><Relationship Type="http://schemas.openxmlformats.org/officeDocument/2006/relationships/image" Target="/word/media/61550d76-9e28-4cee-9d6e-90edad02c11d.png" Id="Rb5fff9e2cdc44aa6" /></Relationships>
</file>