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a193d402e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ea1fd4705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f6fe244fa4d3b" /><Relationship Type="http://schemas.openxmlformats.org/officeDocument/2006/relationships/numbering" Target="/word/numbering.xml" Id="R354a3ca05b7146a5" /><Relationship Type="http://schemas.openxmlformats.org/officeDocument/2006/relationships/settings" Target="/word/settings.xml" Id="R7183ba0be6b6490e" /><Relationship Type="http://schemas.openxmlformats.org/officeDocument/2006/relationships/image" Target="/word/media/a5ad1a94-eb6c-4421-bfc4-a926303f9096.png" Id="R28eea1fd47054874" /></Relationships>
</file>