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201d1a989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9c50324ec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6c363f3b3409c" /><Relationship Type="http://schemas.openxmlformats.org/officeDocument/2006/relationships/numbering" Target="/word/numbering.xml" Id="Rcf23b3c28f3d46a5" /><Relationship Type="http://schemas.openxmlformats.org/officeDocument/2006/relationships/settings" Target="/word/settings.xml" Id="R836b6be090d549b6" /><Relationship Type="http://schemas.openxmlformats.org/officeDocument/2006/relationships/image" Target="/word/media/50843713-a408-4e1a-b732-17691894d889.png" Id="Re989c50324ec4096" /></Relationships>
</file>