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a7dd2b166f47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8e56cc7aa741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9746fe87744e5f" /><Relationship Type="http://schemas.openxmlformats.org/officeDocument/2006/relationships/numbering" Target="/word/numbering.xml" Id="R374d39463aa04fa6" /><Relationship Type="http://schemas.openxmlformats.org/officeDocument/2006/relationships/settings" Target="/word/settings.xml" Id="R111a8598b04a4024" /><Relationship Type="http://schemas.openxmlformats.org/officeDocument/2006/relationships/image" Target="/word/media/79b5c410-0bf0-4eec-97d5-47a227fc6a63.png" Id="Rac8e56cc7aa7412a" /></Relationships>
</file>