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36fda91df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9ad413ebb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Kakramari,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595b25bac4164" /><Relationship Type="http://schemas.openxmlformats.org/officeDocument/2006/relationships/numbering" Target="/word/numbering.xml" Id="R0e744e0f05864581" /><Relationship Type="http://schemas.openxmlformats.org/officeDocument/2006/relationships/settings" Target="/word/settings.xml" Id="R1e3e37a768604249" /><Relationship Type="http://schemas.openxmlformats.org/officeDocument/2006/relationships/image" Target="/word/media/1505c195-5cf7-4401-8f5b-fe77e892d52e.png" Id="Rad29ad413ebb420b" /></Relationships>
</file>