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624fa5e8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b3c0ee480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3c45046b84ceb" /><Relationship Type="http://schemas.openxmlformats.org/officeDocument/2006/relationships/numbering" Target="/word/numbering.xml" Id="Rfef8b656fcb44bea" /><Relationship Type="http://schemas.openxmlformats.org/officeDocument/2006/relationships/settings" Target="/word/settings.xml" Id="R4201f2061f7540f5" /><Relationship Type="http://schemas.openxmlformats.org/officeDocument/2006/relationships/image" Target="/word/media/005aa329-7170-481a-a9d5-d751f4f8625e.png" Id="R26bb3c0ee4804f92" /></Relationships>
</file>