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339ea2c99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5c6eb928c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Chandrabaj,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8128cccff4a96" /><Relationship Type="http://schemas.openxmlformats.org/officeDocument/2006/relationships/numbering" Target="/word/numbering.xml" Id="R75675528ed974cc2" /><Relationship Type="http://schemas.openxmlformats.org/officeDocument/2006/relationships/settings" Target="/word/settings.xml" Id="Rff84175cb72a43d8" /><Relationship Type="http://schemas.openxmlformats.org/officeDocument/2006/relationships/image" Target="/word/media/be353bd0-6927-4b41-aa90-33d2beaef7be.png" Id="R5e15c6eb928c472a" /></Relationships>
</file>