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96e3fb60d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a18e51ddb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aec39d49492a" /><Relationship Type="http://schemas.openxmlformats.org/officeDocument/2006/relationships/numbering" Target="/word/numbering.xml" Id="R510ccef85ab24ee9" /><Relationship Type="http://schemas.openxmlformats.org/officeDocument/2006/relationships/settings" Target="/word/settings.xml" Id="R336c14af891f47f8" /><Relationship Type="http://schemas.openxmlformats.org/officeDocument/2006/relationships/image" Target="/word/media/9292e7d2-48d4-4d5b-8a00-8f8d31032f58.png" Id="R7c3a18e51ddb48da" /></Relationships>
</file>