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273102bdb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26258d03c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c947fc3d9433d" /><Relationship Type="http://schemas.openxmlformats.org/officeDocument/2006/relationships/numbering" Target="/word/numbering.xml" Id="Rf413300cefea4aad" /><Relationship Type="http://schemas.openxmlformats.org/officeDocument/2006/relationships/settings" Target="/word/settings.xml" Id="R945ff9f15dc64f17" /><Relationship Type="http://schemas.openxmlformats.org/officeDocument/2006/relationships/image" Target="/word/media/a6064a94-acda-40be-bbd4-dbe42f056313.png" Id="Re9726258d03c4474" /></Relationships>
</file>