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12468a4d445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e9c777b3a4f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Chandri Majhi,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e7f49987184ee9" /><Relationship Type="http://schemas.openxmlformats.org/officeDocument/2006/relationships/numbering" Target="/word/numbering.xml" Id="R64922013a4054f79" /><Relationship Type="http://schemas.openxmlformats.org/officeDocument/2006/relationships/settings" Target="/word/settings.xml" Id="R52e2d15f73424e2d" /><Relationship Type="http://schemas.openxmlformats.org/officeDocument/2006/relationships/image" Target="/word/media/501d5bb2-b12b-4b56-a9bd-c91ce53f3adc.png" Id="R784e9c777b3a4f11" /></Relationships>
</file>