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d0805148c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e50ce50b1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e828c6dc5431a" /><Relationship Type="http://schemas.openxmlformats.org/officeDocument/2006/relationships/numbering" Target="/word/numbering.xml" Id="Rce27c78d1aff4ccf" /><Relationship Type="http://schemas.openxmlformats.org/officeDocument/2006/relationships/settings" Target="/word/settings.xml" Id="R40588a6b506942b4" /><Relationship Type="http://schemas.openxmlformats.org/officeDocument/2006/relationships/image" Target="/word/media/6785f09a-c17a-42d5-bbaa-0cdf3f3c91f1.png" Id="R28fe50ce50b142a3" /></Relationships>
</file>