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aad3567db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882bcb304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 Dhupail,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77938fbac473f" /><Relationship Type="http://schemas.openxmlformats.org/officeDocument/2006/relationships/numbering" Target="/word/numbering.xml" Id="Re4a0a2308e654c4d" /><Relationship Type="http://schemas.openxmlformats.org/officeDocument/2006/relationships/settings" Target="/word/settings.xml" Id="Ra2d957bbcde74d9d" /><Relationship Type="http://schemas.openxmlformats.org/officeDocument/2006/relationships/image" Target="/word/media/d4938125-b40a-4b2f-a552-b49c2e4ed0a4.png" Id="R787882bcb3044195" /></Relationships>
</file>