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4f19513d534c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0be3e8f06d41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Chanpagachi,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25110452b4f30" /><Relationship Type="http://schemas.openxmlformats.org/officeDocument/2006/relationships/numbering" Target="/word/numbering.xml" Id="R4ddacc2e823e40c5" /><Relationship Type="http://schemas.openxmlformats.org/officeDocument/2006/relationships/settings" Target="/word/settings.xml" Id="R303b2dac2d5540a2" /><Relationship Type="http://schemas.openxmlformats.org/officeDocument/2006/relationships/image" Target="/word/media/6fe25062-cbdd-4b17-81e3-83745126b18e.png" Id="R360be3e8f06d41f1" /></Relationships>
</file>