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61a2e557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b04cd134d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Chanralkhil,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0408d026d4b1f" /><Relationship Type="http://schemas.openxmlformats.org/officeDocument/2006/relationships/numbering" Target="/word/numbering.xml" Id="R6530754bb47e4c65" /><Relationship Type="http://schemas.openxmlformats.org/officeDocument/2006/relationships/settings" Target="/word/settings.xml" Id="Rbd4c46391b48413c" /><Relationship Type="http://schemas.openxmlformats.org/officeDocument/2006/relationships/image" Target="/word/media/b5bc9192-4878-423c-bb6c-1fd10081bd60.png" Id="R4b0b04cd134d4dc7" /></Relationships>
</file>