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638b1b01b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8dd3f4ef9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Chaora Kalibari,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8111f75bd417c" /><Relationship Type="http://schemas.openxmlformats.org/officeDocument/2006/relationships/numbering" Target="/word/numbering.xml" Id="Re97fb59f2fb64cee" /><Relationship Type="http://schemas.openxmlformats.org/officeDocument/2006/relationships/settings" Target="/word/settings.xml" Id="R715445d44c8b4fea" /><Relationship Type="http://schemas.openxmlformats.org/officeDocument/2006/relationships/image" Target="/word/media/9dd10884-3831-4bb8-9b30-e74c49e83aef.png" Id="R4a58dd3f4ef94b46" /></Relationships>
</file>